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971" w:rsidRDefault="00AC5971">
      <w:pPr>
        <w:ind w:left="0" w:hanging="2"/>
      </w:pPr>
    </w:p>
    <w:p w:rsidR="00AC5971" w:rsidRDefault="00D6439A">
      <w:pPr>
        <w:ind w:left="0"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Dear Parent/Guardian</w:t>
      </w:r>
    </w:p>
    <w:p w:rsidR="00AC5971" w:rsidRDefault="00AC5971">
      <w:pPr>
        <w:ind w:left="0" w:hanging="2"/>
        <w:jc w:val="center"/>
        <w:rPr>
          <w:rFonts w:ascii="Calibri" w:eastAsia="Calibri" w:hAnsi="Calibri" w:cs="Calibri"/>
          <w:u w:val="single"/>
        </w:rPr>
      </w:pPr>
    </w:p>
    <w:p w:rsidR="00AC5971" w:rsidRDefault="00D6439A">
      <w:pPr>
        <w:ind w:left="0" w:hanging="2"/>
        <w:jc w:val="center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Year 5</w:t>
      </w:r>
      <w:r>
        <w:rPr>
          <w:rFonts w:ascii="Calibri" w:eastAsia="Calibri" w:hAnsi="Calibri" w:cs="Calibri"/>
          <w:b/>
          <w:u w:val="single"/>
        </w:rPr>
        <w:t xml:space="preserve"> Trip to the Big Pit National Coal Museum – Fri</w:t>
      </w:r>
      <w:r>
        <w:rPr>
          <w:rFonts w:ascii="Calibri" w:eastAsia="Calibri" w:hAnsi="Calibri" w:cs="Calibri"/>
          <w:b/>
          <w:u w:val="single"/>
        </w:rPr>
        <w:t>day 21</w:t>
      </w:r>
      <w:r w:rsidRPr="00D6439A">
        <w:rPr>
          <w:rFonts w:ascii="Calibri" w:eastAsia="Calibri" w:hAnsi="Calibri" w:cs="Calibri"/>
          <w:b/>
          <w:u w:val="single"/>
          <w:vertAlign w:val="superscript"/>
        </w:rPr>
        <w:t>st</w:t>
      </w:r>
      <w:r>
        <w:rPr>
          <w:rFonts w:ascii="Calibri" w:eastAsia="Calibri" w:hAnsi="Calibri" w:cs="Calibri"/>
          <w:b/>
          <w:u w:val="single"/>
        </w:rPr>
        <w:t xml:space="preserve"> </w:t>
      </w:r>
      <w:r>
        <w:rPr>
          <w:rFonts w:ascii="Calibri" w:eastAsia="Calibri" w:hAnsi="Calibri" w:cs="Calibri"/>
          <w:b/>
          <w:u w:val="single"/>
        </w:rPr>
        <w:t>February</w:t>
      </w:r>
      <w:r>
        <w:rPr>
          <w:rFonts w:ascii="Calibri" w:eastAsia="Calibri" w:hAnsi="Calibri" w:cs="Calibri"/>
          <w:b/>
          <w:u w:val="single"/>
        </w:rPr>
        <w:t xml:space="preserve"> </w:t>
      </w:r>
      <w:r>
        <w:rPr>
          <w:rFonts w:ascii="Calibri" w:eastAsia="Calibri" w:hAnsi="Calibri" w:cs="Calibri"/>
          <w:b/>
          <w:u w:val="single"/>
        </w:rPr>
        <w:t>2025</w:t>
      </w:r>
      <w:r>
        <w:rPr>
          <w:rFonts w:ascii="Calibri" w:eastAsia="Calibri" w:hAnsi="Calibri" w:cs="Calibri"/>
          <w:b/>
          <w:u w:val="single"/>
        </w:rPr>
        <w:t xml:space="preserve">  </w:t>
      </w:r>
    </w:p>
    <w:p w:rsidR="00AC5971" w:rsidRDefault="00AC5971">
      <w:pPr>
        <w:ind w:left="0" w:hanging="2"/>
        <w:jc w:val="both"/>
        <w:rPr>
          <w:rFonts w:ascii="Calibri" w:eastAsia="Calibri" w:hAnsi="Calibri" w:cs="Calibri"/>
        </w:rPr>
      </w:pPr>
    </w:p>
    <w:p w:rsidR="00AC5971" w:rsidRDefault="00D6439A">
      <w:pPr>
        <w:ind w:left="0" w:hanging="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As part of the h</w:t>
      </w:r>
      <w:r>
        <w:rPr>
          <w:rFonts w:ascii="Calibri" w:eastAsia="Calibri" w:hAnsi="Calibri" w:cs="Calibri"/>
        </w:rPr>
        <w:t>umanities</w:t>
      </w:r>
      <w:r>
        <w:rPr>
          <w:rFonts w:ascii="Calibri" w:eastAsia="Calibri" w:hAnsi="Calibri" w:cs="Calibri"/>
        </w:rPr>
        <w:t xml:space="preserve"> curriculum within our Context for Learning, ‘Stop the Clock,’ we have arranged to take Year 5</w:t>
      </w:r>
      <w:r>
        <w:rPr>
          <w:rFonts w:ascii="Calibri" w:eastAsia="Calibri" w:hAnsi="Calibri" w:cs="Calibri"/>
        </w:rPr>
        <w:t xml:space="preserve">s on a visit to the Big Pit National Coal Museum on </w:t>
      </w:r>
      <w:r>
        <w:rPr>
          <w:rFonts w:ascii="Calibri" w:eastAsia="Calibri" w:hAnsi="Calibri" w:cs="Calibri"/>
          <w:b/>
          <w:i/>
        </w:rPr>
        <w:t>Fri</w:t>
      </w:r>
      <w:r>
        <w:rPr>
          <w:rFonts w:ascii="Calibri" w:eastAsia="Calibri" w:hAnsi="Calibri" w:cs="Calibri"/>
          <w:b/>
          <w:i/>
        </w:rPr>
        <w:t xml:space="preserve">day </w:t>
      </w:r>
      <w:bookmarkStart w:id="0" w:name="_GoBack"/>
      <w:bookmarkEnd w:id="0"/>
      <w:r>
        <w:rPr>
          <w:rFonts w:ascii="Calibri" w:eastAsia="Calibri" w:hAnsi="Calibri" w:cs="Calibri"/>
          <w:b/>
          <w:i/>
        </w:rPr>
        <w:t>21</w:t>
      </w:r>
      <w:r w:rsidRPr="00D6439A">
        <w:rPr>
          <w:rFonts w:ascii="Calibri" w:eastAsia="Calibri" w:hAnsi="Calibri" w:cs="Calibri"/>
          <w:b/>
          <w:i/>
          <w:vertAlign w:val="superscript"/>
        </w:rPr>
        <w:t>st</w:t>
      </w:r>
      <w:r>
        <w:rPr>
          <w:rFonts w:ascii="Calibri" w:eastAsia="Calibri" w:hAnsi="Calibri" w:cs="Calibri"/>
          <w:b/>
          <w:i/>
        </w:rPr>
        <w:t xml:space="preserve"> F</w:t>
      </w:r>
      <w:r>
        <w:rPr>
          <w:rFonts w:ascii="Calibri" w:eastAsia="Calibri" w:hAnsi="Calibri" w:cs="Calibri"/>
          <w:b/>
          <w:i/>
        </w:rPr>
        <w:t>ebruary</w:t>
      </w:r>
      <w:r>
        <w:rPr>
          <w:rFonts w:ascii="Calibri" w:eastAsia="Calibri" w:hAnsi="Calibri" w:cs="Calibri"/>
          <w:b/>
          <w:i/>
        </w:rPr>
        <w:t xml:space="preserve"> 202</w:t>
      </w:r>
      <w:r>
        <w:rPr>
          <w:rFonts w:ascii="Calibri" w:eastAsia="Calibri" w:hAnsi="Calibri" w:cs="Calibri"/>
          <w:b/>
          <w:i/>
        </w:rPr>
        <w:t>5</w:t>
      </w:r>
      <w:r>
        <w:rPr>
          <w:rFonts w:ascii="Calibri" w:eastAsia="Calibri" w:hAnsi="Calibri" w:cs="Calibri"/>
          <w:b/>
          <w:i/>
        </w:rPr>
        <w:t xml:space="preserve">. </w:t>
      </w:r>
      <w:r>
        <w:rPr>
          <w:rFonts w:ascii="Calibri" w:eastAsia="Calibri" w:hAnsi="Calibri" w:cs="Calibri"/>
          <w:b/>
          <w:i/>
          <w:vertAlign w:val="superscript"/>
        </w:rPr>
        <w:t xml:space="preserve">  </w:t>
      </w:r>
    </w:p>
    <w:p w:rsidR="00E228BA" w:rsidRDefault="00E228BA">
      <w:pPr>
        <w:ind w:left="0" w:hanging="2"/>
        <w:jc w:val="both"/>
        <w:rPr>
          <w:rFonts w:ascii="Calibri" w:eastAsia="Calibri" w:hAnsi="Calibri" w:cs="Calibri"/>
        </w:rPr>
      </w:pPr>
    </w:p>
    <w:p w:rsidR="00AC5971" w:rsidRDefault="00D6439A">
      <w:pPr>
        <w:ind w:left="0" w:hanging="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trip details are as follows:</w:t>
      </w:r>
    </w:p>
    <w:p w:rsidR="00AC5971" w:rsidRDefault="00AC5971" w:rsidP="00E228BA">
      <w:pPr>
        <w:ind w:leftChars="150" w:left="720" w:hangingChars="150" w:hanging="360"/>
        <w:jc w:val="both"/>
        <w:rPr>
          <w:rFonts w:ascii="Calibri" w:eastAsia="Calibri" w:hAnsi="Calibri" w:cs="Calibri"/>
        </w:rPr>
      </w:pPr>
    </w:p>
    <w:p w:rsidR="00AC5971" w:rsidRDefault="00D6439A" w:rsidP="00E228BA">
      <w:pPr>
        <w:numPr>
          <w:ilvl w:val="0"/>
          <w:numId w:val="1"/>
        </w:numPr>
        <w:ind w:leftChars="150" w:hangingChars="15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Cost of the trip is </w:t>
      </w:r>
      <w:r>
        <w:rPr>
          <w:rFonts w:ascii="Calibri" w:eastAsia="Calibri" w:hAnsi="Calibri" w:cs="Calibri"/>
          <w:b/>
          <w:highlight w:val="white"/>
        </w:rPr>
        <w:t>£ 5.00 and can be made</w:t>
      </w:r>
      <w:r>
        <w:rPr>
          <w:rFonts w:ascii="Calibri" w:eastAsia="Calibri" w:hAnsi="Calibri" w:cs="Calibri"/>
          <w:b/>
          <w:highlight w:val="white"/>
        </w:rPr>
        <w:t xml:space="preserve"> via our online </w:t>
      </w:r>
      <w:proofErr w:type="spellStart"/>
      <w:r>
        <w:rPr>
          <w:rFonts w:ascii="Calibri" w:eastAsia="Calibri" w:hAnsi="Calibri" w:cs="Calibri"/>
          <w:b/>
          <w:highlight w:val="white"/>
        </w:rPr>
        <w:t>Parent</w:t>
      </w:r>
      <w:r>
        <w:rPr>
          <w:rFonts w:ascii="Calibri" w:eastAsia="Calibri" w:hAnsi="Calibri" w:cs="Calibri"/>
          <w:b/>
          <w:highlight w:val="white"/>
        </w:rPr>
        <w:t>Pay</w:t>
      </w:r>
      <w:proofErr w:type="spellEnd"/>
      <w:r>
        <w:rPr>
          <w:rFonts w:ascii="Calibri" w:eastAsia="Calibri" w:hAnsi="Calibri" w:cs="Calibri"/>
          <w:b/>
          <w:highlight w:val="white"/>
        </w:rPr>
        <w:t xml:space="preserve"> service, </w:t>
      </w:r>
      <w:r>
        <w:rPr>
          <w:rFonts w:ascii="Calibri" w:eastAsia="Calibri" w:hAnsi="Calibri" w:cs="Calibri"/>
        </w:rPr>
        <w:t>this</w:t>
      </w:r>
      <w:r>
        <w:rPr>
          <w:rFonts w:ascii="Calibri" w:eastAsia="Calibri" w:hAnsi="Calibri" w:cs="Calibri"/>
        </w:rPr>
        <w:t xml:space="preserve"> includes the cost of the coach and a fantastic opportunity to go down underground into the mine itself.</w:t>
      </w:r>
      <w:r w:rsidR="00E228BA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 We </w:t>
      </w:r>
      <w:proofErr w:type="spellStart"/>
      <w:r>
        <w:rPr>
          <w:rFonts w:ascii="Calibri" w:eastAsia="Calibri" w:hAnsi="Calibri" w:cs="Calibri"/>
        </w:rPr>
        <w:t>recognise</w:t>
      </w:r>
      <w:proofErr w:type="spellEnd"/>
      <w:r>
        <w:rPr>
          <w:rFonts w:ascii="Calibri" w:eastAsia="Calibri" w:hAnsi="Calibri" w:cs="Calibri"/>
        </w:rPr>
        <w:t xml:space="preserve"> this may be a challenge for some </w:t>
      </w:r>
      <w:r>
        <w:rPr>
          <w:rFonts w:ascii="Calibri" w:eastAsia="Calibri" w:hAnsi="Calibri" w:cs="Calibri"/>
        </w:rPr>
        <w:t>pupils</w:t>
      </w:r>
      <w:r>
        <w:rPr>
          <w:rFonts w:ascii="Calibri" w:eastAsia="Calibri" w:hAnsi="Calibri" w:cs="Calibri"/>
        </w:rPr>
        <w:t>, and we will have staff in place to ensure children have a</w:t>
      </w:r>
      <w:r>
        <w:rPr>
          <w:rFonts w:ascii="Calibri" w:eastAsia="Calibri" w:hAnsi="Calibri" w:cs="Calibri"/>
        </w:rPr>
        <w:t xml:space="preserve"> range of other activities above ground.  </w:t>
      </w:r>
    </w:p>
    <w:p w:rsidR="00E228BA" w:rsidRDefault="00E228BA" w:rsidP="00E228BA">
      <w:pPr>
        <w:ind w:leftChars="0" w:left="360" w:firstLineChars="0" w:firstLine="0"/>
        <w:jc w:val="both"/>
        <w:rPr>
          <w:rFonts w:ascii="Calibri" w:eastAsia="Calibri" w:hAnsi="Calibri" w:cs="Calibri"/>
        </w:rPr>
      </w:pPr>
    </w:p>
    <w:p w:rsidR="00AC5971" w:rsidRDefault="00D6439A" w:rsidP="00E228BA">
      <w:pPr>
        <w:numPr>
          <w:ilvl w:val="0"/>
          <w:numId w:val="1"/>
        </w:numPr>
        <w:ind w:leftChars="150" w:hangingChars="15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School </w:t>
      </w:r>
      <w:r>
        <w:rPr>
          <w:rFonts w:ascii="Calibri" w:eastAsia="Calibri" w:hAnsi="Calibri" w:cs="Calibri"/>
        </w:rPr>
        <w:t>uniforms</w:t>
      </w:r>
      <w:r>
        <w:rPr>
          <w:rFonts w:ascii="Calibri" w:eastAsia="Calibri" w:hAnsi="Calibri" w:cs="Calibri"/>
        </w:rPr>
        <w:t xml:space="preserve"> must be worn (with a waterproof and warm coat and sensible shoes for </w:t>
      </w:r>
      <w:r>
        <w:rPr>
          <w:rFonts w:ascii="Calibri" w:eastAsia="Calibri" w:hAnsi="Calibri" w:cs="Calibri"/>
        </w:rPr>
        <w:t>the variable weather conditions)</w:t>
      </w:r>
      <w:r>
        <w:rPr>
          <w:rFonts w:ascii="Calibri" w:eastAsia="Calibri" w:hAnsi="Calibri" w:cs="Calibri"/>
        </w:rPr>
        <w:t xml:space="preserve">. </w:t>
      </w:r>
      <w:r w:rsidR="00E228BA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The children are outside for parts of the day and </w:t>
      </w:r>
      <w:r>
        <w:rPr>
          <w:rFonts w:ascii="Calibri" w:eastAsia="Calibri" w:hAnsi="Calibri" w:cs="Calibri"/>
        </w:rPr>
        <w:t xml:space="preserve">so </w:t>
      </w:r>
      <w:r>
        <w:rPr>
          <w:rFonts w:ascii="Calibri" w:eastAsia="Calibri" w:hAnsi="Calibri" w:cs="Calibri"/>
        </w:rPr>
        <w:t xml:space="preserve">it is advisable that children bring a </w:t>
      </w:r>
      <w:r>
        <w:rPr>
          <w:rFonts w:ascii="Calibri" w:eastAsia="Calibri" w:hAnsi="Calibri" w:cs="Calibri"/>
        </w:rPr>
        <w:t>war</w:t>
      </w:r>
      <w:r>
        <w:rPr>
          <w:rFonts w:ascii="Calibri" w:eastAsia="Calibri" w:hAnsi="Calibri" w:cs="Calibri"/>
        </w:rPr>
        <w:t xml:space="preserve">m hat, gloves, and scarf. </w:t>
      </w:r>
    </w:p>
    <w:p w:rsidR="00E228BA" w:rsidRDefault="00E228BA" w:rsidP="00E228BA">
      <w:pPr>
        <w:ind w:leftChars="0" w:left="360" w:firstLineChars="0" w:firstLine="0"/>
        <w:jc w:val="both"/>
        <w:rPr>
          <w:rFonts w:ascii="Calibri" w:eastAsia="Calibri" w:hAnsi="Calibri" w:cs="Calibri"/>
        </w:rPr>
      </w:pPr>
    </w:p>
    <w:p w:rsidR="00AC5971" w:rsidRDefault="00D6439A" w:rsidP="00E228BA">
      <w:pPr>
        <w:numPr>
          <w:ilvl w:val="0"/>
          <w:numId w:val="1"/>
        </w:numPr>
        <w:ind w:leftChars="150" w:hangingChars="15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Children will be required to bring a morning snack, packed lunch and drink (in a rucksack or bag with their name clearly labelled). </w:t>
      </w:r>
      <w:r w:rsidR="00E228BA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Please note that you</w:t>
      </w:r>
      <w:r>
        <w:rPr>
          <w:rFonts w:ascii="Calibri" w:eastAsia="Calibri" w:hAnsi="Calibri" w:cs="Calibri"/>
        </w:rPr>
        <w:t xml:space="preserve">r child will be required to carry their own rucksacks/bags. </w:t>
      </w:r>
      <w:r w:rsidRPr="00E228BA">
        <w:rPr>
          <w:rFonts w:ascii="Calibri" w:eastAsia="Calibri" w:hAnsi="Calibri" w:cs="Calibri"/>
          <w:u w:val="single"/>
        </w:rPr>
        <w:t>A school-provided</w:t>
      </w:r>
      <w:r w:rsidRPr="00E228BA">
        <w:rPr>
          <w:rFonts w:ascii="Calibri" w:eastAsia="Calibri" w:hAnsi="Calibri" w:cs="Calibri"/>
          <w:u w:val="single"/>
        </w:rPr>
        <w:t xml:space="preserve"> lunch grab bag can be provided upon request - these need to be ordered in advance</w:t>
      </w:r>
      <w:r w:rsidR="00E228BA" w:rsidRPr="00E228BA">
        <w:rPr>
          <w:rFonts w:ascii="Calibri" w:eastAsia="Calibri" w:hAnsi="Calibri" w:cs="Calibri"/>
          <w:u w:val="single"/>
        </w:rPr>
        <w:t xml:space="preserve"> by Friday 14</w:t>
      </w:r>
      <w:r w:rsidR="00E228BA" w:rsidRPr="00E228BA">
        <w:rPr>
          <w:rFonts w:ascii="Calibri" w:eastAsia="Calibri" w:hAnsi="Calibri" w:cs="Calibri"/>
          <w:u w:val="single"/>
          <w:vertAlign w:val="superscript"/>
        </w:rPr>
        <w:t>th</w:t>
      </w:r>
      <w:r w:rsidR="00E228BA" w:rsidRPr="00E228BA">
        <w:rPr>
          <w:rFonts w:ascii="Calibri" w:eastAsia="Calibri" w:hAnsi="Calibri" w:cs="Calibri"/>
          <w:u w:val="single"/>
        </w:rPr>
        <w:t xml:space="preserve"> February please</w:t>
      </w:r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 xml:space="preserve">  </w:t>
      </w:r>
    </w:p>
    <w:p w:rsidR="00E228BA" w:rsidRDefault="00E228BA" w:rsidP="00E228BA">
      <w:pPr>
        <w:ind w:leftChars="0" w:left="360" w:firstLineChars="0" w:firstLine="0"/>
        <w:jc w:val="both"/>
        <w:rPr>
          <w:rFonts w:ascii="Calibri" w:eastAsia="Calibri" w:hAnsi="Calibri" w:cs="Calibri"/>
        </w:rPr>
      </w:pPr>
    </w:p>
    <w:p w:rsidR="00AC5971" w:rsidRPr="00E228BA" w:rsidRDefault="00D6439A" w:rsidP="00E228BA">
      <w:pPr>
        <w:numPr>
          <w:ilvl w:val="0"/>
          <w:numId w:val="1"/>
        </w:numPr>
        <w:ind w:leftChars="150" w:hangingChars="15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coach will depart school at </w:t>
      </w:r>
      <w:r>
        <w:rPr>
          <w:rFonts w:ascii="Calibri" w:eastAsia="Calibri" w:hAnsi="Calibri" w:cs="Calibri"/>
          <w:highlight w:val="white"/>
        </w:rPr>
        <w:t xml:space="preserve">09:00 am sharp so please ensure your child arrives at school on time. </w:t>
      </w:r>
    </w:p>
    <w:p w:rsidR="00E228BA" w:rsidRDefault="00E228BA" w:rsidP="00E228BA">
      <w:pPr>
        <w:ind w:leftChars="0" w:left="0" w:firstLineChars="0" w:firstLine="0"/>
        <w:jc w:val="both"/>
        <w:rPr>
          <w:rFonts w:ascii="Calibri" w:eastAsia="Calibri" w:hAnsi="Calibri" w:cs="Calibri"/>
        </w:rPr>
      </w:pPr>
    </w:p>
    <w:p w:rsidR="00AC5971" w:rsidRDefault="00D6439A" w:rsidP="00E228BA">
      <w:pPr>
        <w:numPr>
          <w:ilvl w:val="0"/>
          <w:numId w:val="1"/>
        </w:numPr>
        <w:ind w:leftChars="150" w:hangingChars="15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We will eat lunch on site at the museum and </w:t>
      </w:r>
      <w:r>
        <w:rPr>
          <w:rFonts w:ascii="Calibri" w:eastAsia="Calibri" w:hAnsi="Calibri" w:cs="Calibri"/>
          <w:highlight w:val="white"/>
        </w:rPr>
        <w:t>return</w:t>
      </w:r>
      <w:r>
        <w:rPr>
          <w:rFonts w:ascii="Calibri" w:eastAsia="Calibri" w:hAnsi="Calibri" w:cs="Calibri"/>
          <w:highlight w:val="white"/>
        </w:rPr>
        <w:t xml:space="preserve"> in time for normal school pick up arrangements. </w:t>
      </w:r>
    </w:p>
    <w:p w:rsidR="00AC5971" w:rsidRDefault="00AC5971">
      <w:pPr>
        <w:ind w:left="0" w:hanging="2"/>
        <w:jc w:val="both"/>
        <w:rPr>
          <w:rFonts w:ascii="Calibri" w:eastAsia="Calibri" w:hAnsi="Calibri" w:cs="Calibri"/>
          <w:highlight w:val="white"/>
        </w:rPr>
      </w:pPr>
    </w:p>
    <w:p w:rsidR="00AC5971" w:rsidRDefault="00D6439A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240" w:lineRule="auto"/>
        <w:ind w:left="0" w:hanging="2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color w:val="000000"/>
        </w:rPr>
        <w:t xml:space="preserve">The visit Leader will be </w:t>
      </w:r>
      <w:proofErr w:type="spellStart"/>
      <w:r>
        <w:rPr>
          <w:rFonts w:ascii="Calibri" w:eastAsia="Calibri" w:hAnsi="Calibri" w:cs="Calibri"/>
          <w:color w:val="000000"/>
        </w:rPr>
        <w:t>Mr</w:t>
      </w:r>
      <w:proofErr w:type="spellEnd"/>
      <w:r>
        <w:rPr>
          <w:rFonts w:ascii="Calibri" w:eastAsia="Calibri" w:hAnsi="Calibri" w:cs="Calibri"/>
          <w:color w:val="000000"/>
        </w:rPr>
        <w:t xml:space="preserve"> Lewis</w:t>
      </w:r>
      <w:r>
        <w:rPr>
          <w:rFonts w:ascii="Calibri" w:eastAsia="Calibri" w:hAnsi="Calibri" w:cs="Calibri"/>
          <w:color w:val="000000"/>
        </w:rPr>
        <w:t xml:space="preserve">. </w:t>
      </w:r>
      <w:r w:rsidR="00E228BA"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The staff to pupil ratio for this trip is </w:t>
      </w:r>
      <w:r>
        <w:rPr>
          <w:rFonts w:ascii="Calibri" w:eastAsia="Calibri" w:hAnsi="Calibri" w:cs="Calibri"/>
          <w:highlight w:val="white"/>
        </w:rPr>
        <w:t>1:10</w:t>
      </w:r>
    </w:p>
    <w:p w:rsidR="00AC5971" w:rsidRDefault="00D6439A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240" w:lineRule="auto"/>
        <w:ind w:left="0"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</w:p>
    <w:p w:rsidR="00E228BA" w:rsidRDefault="00D6439A">
      <w:pPr>
        <w:ind w:left="0" w:hanging="2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Please could all consents and money for the trip be </w:t>
      </w:r>
      <w:r w:rsidR="00E228BA">
        <w:rPr>
          <w:rFonts w:ascii="Calibri" w:eastAsia="Calibri" w:hAnsi="Calibri" w:cs="Calibri"/>
          <w:b/>
        </w:rPr>
        <w:t xml:space="preserve">made </w:t>
      </w:r>
      <w:r>
        <w:rPr>
          <w:rFonts w:ascii="Calibri" w:eastAsia="Calibri" w:hAnsi="Calibri" w:cs="Calibri"/>
          <w:b/>
        </w:rPr>
        <w:t xml:space="preserve">via </w:t>
      </w:r>
      <w:proofErr w:type="spellStart"/>
      <w:r>
        <w:rPr>
          <w:rFonts w:ascii="Calibri" w:eastAsia="Calibri" w:hAnsi="Calibri" w:cs="Calibri"/>
          <w:b/>
        </w:rPr>
        <w:t>Parent</w:t>
      </w:r>
      <w:r>
        <w:rPr>
          <w:rFonts w:ascii="Calibri" w:eastAsia="Calibri" w:hAnsi="Calibri" w:cs="Calibri"/>
          <w:b/>
        </w:rPr>
        <w:t>Pay</w:t>
      </w:r>
      <w:proofErr w:type="spellEnd"/>
      <w:r>
        <w:rPr>
          <w:rFonts w:ascii="Calibri" w:eastAsia="Calibri" w:hAnsi="Calibri" w:cs="Calibri"/>
          <w:b/>
        </w:rPr>
        <w:t xml:space="preserve"> no later than Monday </w:t>
      </w:r>
    </w:p>
    <w:p w:rsidR="00AC5971" w:rsidRDefault="00D6439A">
      <w:pPr>
        <w:ind w:left="0" w:hanging="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3rd February 2</w:t>
      </w:r>
      <w:r>
        <w:rPr>
          <w:rFonts w:ascii="Calibri" w:eastAsia="Calibri" w:hAnsi="Calibri" w:cs="Calibri"/>
          <w:b/>
        </w:rPr>
        <w:t xml:space="preserve">025. </w:t>
      </w:r>
    </w:p>
    <w:p w:rsidR="00AC5971" w:rsidRDefault="00AC5971">
      <w:pPr>
        <w:ind w:left="0" w:hanging="2"/>
        <w:jc w:val="both"/>
        <w:rPr>
          <w:rFonts w:ascii="Calibri" w:eastAsia="Calibri" w:hAnsi="Calibri" w:cs="Calibri"/>
        </w:rPr>
      </w:pPr>
    </w:p>
    <w:p w:rsidR="00AC5971" w:rsidRDefault="00D6439A">
      <w:pPr>
        <w:ind w:left="0" w:hanging="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Thank you for your continued support. </w:t>
      </w:r>
    </w:p>
    <w:p w:rsidR="00AC5971" w:rsidRDefault="00AC5971">
      <w:pPr>
        <w:ind w:left="0" w:hanging="2"/>
        <w:jc w:val="both"/>
        <w:rPr>
          <w:rFonts w:ascii="Calibri" w:eastAsia="Calibri" w:hAnsi="Calibri" w:cs="Calibri"/>
        </w:rPr>
      </w:pPr>
    </w:p>
    <w:p w:rsidR="00E228BA" w:rsidRDefault="00E228BA">
      <w:pPr>
        <w:ind w:left="0" w:hanging="2"/>
        <w:jc w:val="both"/>
        <w:rPr>
          <w:rFonts w:ascii="Calibri" w:eastAsia="Calibri" w:hAnsi="Calibri" w:cs="Calibri"/>
        </w:rPr>
      </w:pPr>
    </w:p>
    <w:p w:rsidR="00AC5971" w:rsidRDefault="00D6439A">
      <w:pPr>
        <w:ind w:left="0" w:hanging="2"/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Mr</w:t>
      </w:r>
      <w:proofErr w:type="spellEnd"/>
      <w:r>
        <w:rPr>
          <w:rFonts w:ascii="Calibri" w:eastAsia="Calibri" w:hAnsi="Calibri" w:cs="Calibri"/>
          <w:b/>
        </w:rPr>
        <w:t xml:space="preserve"> Howard </w:t>
      </w:r>
    </w:p>
    <w:p w:rsidR="00AC5971" w:rsidRDefault="00D6439A">
      <w:pPr>
        <w:ind w:left="0" w:hanging="2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Upper Key Stage Two Lead Practitioner</w:t>
      </w:r>
    </w:p>
    <w:p w:rsidR="00AC5971" w:rsidRDefault="00AC597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</w:p>
    <w:sectPr w:rsidR="00AC5971">
      <w:headerReference w:type="default" r:id="rId8"/>
      <w:footerReference w:type="even" r:id="rId9"/>
      <w:pgSz w:w="11900" w:h="16840"/>
      <w:pgMar w:top="2809" w:right="843" w:bottom="142" w:left="709" w:header="708" w:footer="153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D6439A">
      <w:pPr>
        <w:spacing w:line="240" w:lineRule="auto"/>
        <w:ind w:left="0" w:hanging="2"/>
      </w:pPr>
      <w:r>
        <w:separator/>
      </w:r>
    </w:p>
  </w:endnote>
  <w:endnote w:type="continuationSeparator" w:id="0">
    <w:p w:rsidR="00000000" w:rsidRDefault="00D6439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MS ??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5971" w:rsidRDefault="00D6439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-133981</wp:posOffset>
          </wp:positionH>
          <wp:positionV relativeFrom="paragraph">
            <wp:posOffset>13970</wp:posOffset>
          </wp:positionV>
          <wp:extent cx="7220585" cy="954405"/>
          <wp:effectExtent l="0" t="0" r="0" b="0"/>
          <wp:wrapSquare wrapText="bothSides" distT="0" distB="0" distL="114300" distR="114300"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5192" t="8999" r="1555" b="-8999"/>
                  <a:stretch>
                    <a:fillRect/>
                  </a:stretch>
                </pic:blipFill>
                <pic:spPr>
                  <a:xfrm>
                    <a:off x="0" y="0"/>
                    <a:ext cx="7220585" cy="9544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D6439A">
      <w:pPr>
        <w:spacing w:line="240" w:lineRule="auto"/>
        <w:ind w:left="0" w:hanging="2"/>
      </w:pPr>
      <w:r>
        <w:separator/>
      </w:r>
    </w:p>
  </w:footnote>
  <w:footnote w:type="continuationSeparator" w:id="0">
    <w:p w:rsidR="00000000" w:rsidRDefault="00D6439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5971" w:rsidRDefault="00D6439A">
    <w:pPr>
      <w:pBdr>
        <w:top w:val="nil"/>
        <w:left w:val="nil"/>
        <w:bottom w:val="nil"/>
        <w:right w:val="nil"/>
        <w:between w:val="nil"/>
      </w:pBdr>
      <w:tabs>
        <w:tab w:val="left" w:pos="3013"/>
      </w:tabs>
      <w:spacing w:line="240" w:lineRule="auto"/>
      <w:ind w:left="0" w:right="-383" w:hanging="2"/>
      <w:rPr>
        <w:color w:val="000000"/>
      </w:rPr>
    </w:pPr>
    <w:r>
      <w:rPr>
        <w:color w:val="000000"/>
      </w:rPr>
      <w:tab/>
    </w:r>
  </w:p>
  <w:p w:rsidR="00AC5971" w:rsidRDefault="00D6439A">
    <w:pPr>
      <w:keepNext/>
      <w:keepLines/>
      <w:spacing w:before="240"/>
      <w:ind w:left="0" w:hanging="2"/>
      <w:jc w:val="center"/>
      <w:rPr>
        <w:rFonts w:ascii="Arial" w:eastAsia="Arial" w:hAnsi="Arial" w:cs="Arial"/>
        <w:sz w:val="18"/>
        <w:szCs w:val="18"/>
      </w:rPr>
    </w:pPr>
    <w:proofErr w:type="spellStart"/>
    <w:r>
      <w:rPr>
        <w:rFonts w:ascii="Arial" w:eastAsia="Arial" w:hAnsi="Arial" w:cs="Arial"/>
        <w:color w:val="0070C0"/>
        <w:sz w:val="18"/>
        <w:szCs w:val="18"/>
      </w:rPr>
      <w:t>Danescourt</w:t>
    </w:r>
    <w:proofErr w:type="spellEnd"/>
    <w:r>
      <w:rPr>
        <w:rFonts w:ascii="Arial" w:eastAsia="Arial" w:hAnsi="Arial" w:cs="Arial"/>
        <w:color w:val="0070C0"/>
        <w:sz w:val="18"/>
        <w:szCs w:val="18"/>
      </w:rPr>
      <w:t xml:space="preserve"> Primary School </w:t>
    </w:r>
    <w:r>
      <w:rPr>
        <w:rFonts w:ascii="Arial" w:eastAsia="Arial" w:hAnsi="Arial" w:cs="Arial"/>
        <w:sz w:val="18"/>
        <w:szCs w:val="18"/>
      </w:rPr>
      <w:t xml:space="preserve">Ysgol </w:t>
    </w:r>
    <w:proofErr w:type="spellStart"/>
    <w:r>
      <w:rPr>
        <w:rFonts w:ascii="Arial" w:eastAsia="Arial" w:hAnsi="Arial" w:cs="Arial"/>
        <w:sz w:val="18"/>
        <w:szCs w:val="18"/>
      </w:rPr>
      <w:t>Gynradd</w:t>
    </w:r>
    <w:proofErr w:type="spellEnd"/>
    <w:r>
      <w:rPr>
        <w:rFonts w:ascii="Arial" w:eastAsia="Arial" w:hAnsi="Arial" w:cs="Arial"/>
        <w:sz w:val="18"/>
        <w:szCs w:val="18"/>
      </w:rPr>
      <w:t xml:space="preserve"> </w:t>
    </w:r>
    <w:proofErr w:type="spellStart"/>
    <w:r>
      <w:rPr>
        <w:rFonts w:ascii="Arial" w:eastAsia="Arial" w:hAnsi="Arial" w:cs="Arial"/>
        <w:sz w:val="18"/>
        <w:szCs w:val="18"/>
      </w:rPr>
      <w:t>Danescourt</w:t>
    </w:r>
    <w:proofErr w:type="spellEnd"/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-57149</wp:posOffset>
          </wp:positionH>
          <wp:positionV relativeFrom="paragraph">
            <wp:posOffset>-19049</wp:posOffset>
          </wp:positionV>
          <wp:extent cx="707221" cy="1012496"/>
          <wp:effectExtent l="0" t="0" r="0" b="0"/>
          <wp:wrapNone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7221" cy="101249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C5971" w:rsidRDefault="00D6439A">
    <w:pPr>
      <w:keepNext/>
      <w:keepLines/>
      <w:spacing w:before="240"/>
      <w:ind w:left="0" w:hanging="2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eastAsia="Arial" w:hAnsi="Arial" w:cs="Arial"/>
        <w:b/>
        <w:sz w:val="18"/>
        <w:szCs w:val="18"/>
      </w:rPr>
      <w:t xml:space="preserve">Headteacher </w:t>
    </w:r>
    <w:r>
      <w:rPr>
        <w:rFonts w:ascii="Arial" w:eastAsia="Arial" w:hAnsi="Arial" w:cs="Arial"/>
        <w:sz w:val="18"/>
        <w:szCs w:val="18"/>
      </w:rPr>
      <w:t xml:space="preserve"> </w:t>
    </w:r>
    <w:proofErr w:type="spellStart"/>
    <w:r>
      <w:rPr>
        <w:rFonts w:ascii="Arial" w:eastAsia="Arial" w:hAnsi="Arial" w:cs="Arial"/>
        <w:sz w:val="18"/>
        <w:szCs w:val="18"/>
      </w:rPr>
      <w:t>Prifathrawes</w:t>
    </w:r>
    <w:proofErr w:type="spellEnd"/>
    <w:proofErr w:type="gramEnd"/>
    <w:r>
      <w:rPr>
        <w:rFonts w:ascii="Arial" w:eastAsia="Arial" w:hAnsi="Arial" w:cs="Arial"/>
        <w:sz w:val="18"/>
        <w:szCs w:val="18"/>
      </w:rPr>
      <w:t xml:space="preserve">    </w:t>
    </w:r>
    <w:r>
      <w:rPr>
        <w:rFonts w:ascii="Arial" w:eastAsia="Arial" w:hAnsi="Arial" w:cs="Arial"/>
        <w:b/>
        <w:sz w:val="18"/>
        <w:szCs w:val="18"/>
      </w:rPr>
      <w:t xml:space="preserve">Mrs. Karen </w:t>
    </w:r>
    <w:proofErr w:type="spellStart"/>
    <w:r>
      <w:rPr>
        <w:rFonts w:ascii="Arial" w:eastAsia="Arial" w:hAnsi="Arial" w:cs="Arial"/>
        <w:b/>
        <w:sz w:val="18"/>
        <w:szCs w:val="18"/>
      </w:rPr>
      <w:t>Wathan</w:t>
    </w:r>
    <w:proofErr w:type="spellEnd"/>
    <w:r>
      <w:rPr>
        <w:rFonts w:ascii="Arial" w:eastAsia="Arial" w:hAnsi="Arial" w:cs="Arial"/>
        <w:b/>
        <w:sz w:val="18"/>
        <w:szCs w:val="18"/>
      </w:rPr>
      <w:t xml:space="preserve"> BSc (hons) PGCE NPQH ILM</w:t>
    </w:r>
  </w:p>
  <w:p w:rsidR="00AC5971" w:rsidRDefault="00D6439A">
    <w:pPr>
      <w:keepNext/>
      <w:keepLines/>
      <w:spacing w:before="240"/>
      <w:ind w:left="0" w:hanging="2"/>
      <w:jc w:val="center"/>
      <w:rPr>
        <w:rFonts w:ascii="Arial" w:eastAsia="Arial" w:hAnsi="Arial" w:cs="Arial"/>
        <w:sz w:val="18"/>
        <w:szCs w:val="18"/>
      </w:rPr>
    </w:pPr>
    <w:proofErr w:type="spellStart"/>
    <w:r>
      <w:rPr>
        <w:rFonts w:ascii="Arial" w:eastAsia="Arial" w:hAnsi="Arial" w:cs="Arial"/>
        <w:sz w:val="18"/>
        <w:szCs w:val="18"/>
      </w:rPr>
      <w:t>Danescourt</w:t>
    </w:r>
    <w:proofErr w:type="spellEnd"/>
    <w:r>
      <w:rPr>
        <w:rFonts w:ascii="Arial" w:eastAsia="Arial" w:hAnsi="Arial" w:cs="Arial"/>
        <w:sz w:val="18"/>
        <w:szCs w:val="18"/>
      </w:rPr>
      <w:t xml:space="preserve"> Way, Llandaff, Cardiff CF5 2SN</w:t>
    </w:r>
    <w:r>
      <w:rPr>
        <w:rFonts w:ascii="Arial" w:eastAsia="Arial" w:hAnsi="Arial" w:cs="Arial"/>
        <w:sz w:val="18"/>
        <w:szCs w:val="18"/>
      </w:rPr>
      <w:tab/>
      <w:t>Tel: 02920 552422</w:t>
    </w:r>
  </w:p>
  <w:p w:rsidR="00AC5971" w:rsidRDefault="00D6439A">
    <w:pPr>
      <w:keepNext/>
      <w:keepLines/>
      <w:spacing w:before="240"/>
      <w:ind w:left="0" w:hanging="2"/>
      <w:jc w:val="center"/>
      <w:rPr>
        <w:color w:val="000000"/>
      </w:rPr>
    </w:pPr>
    <w:r>
      <w:rPr>
        <w:rFonts w:ascii="Arial" w:eastAsia="Arial" w:hAnsi="Arial" w:cs="Arial"/>
        <w:sz w:val="18"/>
        <w:szCs w:val="18"/>
      </w:rPr>
      <w:t xml:space="preserve">Email: danescourtprm@cardiff.gov.uk  </w:t>
    </w:r>
    <w:hyperlink r:id="rId2">
      <w:r>
        <w:rPr>
          <w:rFonts w:ascii="Arial" w:eastAsia="Arial" w:hAnsi="Arial" w:cs="Arial"/>
          <w:sz w:val="18"/>
          <w:szCs w:val="18"/>
        </w:rPr>
        <w:t xml:space="preserve"> </w:t>
      </w:r>
    </w:hyperlink>
    <w:hyperlink r:id="rId3">
      <w:r>
        <w:rPr>
          <w:rFonts w:ascii="Arial" w:eastAsia="Arial" w:hAnsi="Arial" w:cs="Arial"/>
          <w:color w:val="1155CC"/>
          <w:sz w:val="18"/>
          <w:szCs w:val="18"/>
          <w:u w:val="single"/>
        </w:rPr>
        <w:t>www.danescourtprm.cardiff.sch.uk</w:t>
      </w:r>
    </w:hyperlink>
  </w:p>
  <w:p w:rsidR="00AC5971" w:rsidRDefault="00D6439A">
    <w:pPr>
      <w:pBdr>
        <w:top w:val="nil"/>
        <w:left w:val="nil"/>
        <w:bottom w:val="nil"/>
        <w:right w:val="nil"/>
        <w:between w:val="nil"/>
      </w:pBdr>
      <w:spacing w:line="240" w:lineRule="auto"/>
      <w:ind w:left="0" w:right="-383" w:hanging="2"/>
      <w:rPr>
        <w:color w:val="000000"/>
      </w:rPr>
    </w:pPr>
    <w:proofErr w:type="spellStart"/>
    <w:r>
      <w:rPr>
        <w:color w:val="000000"/>
      </w:rPr>
      <w:t>Jl.h.h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4772DE"/>
    <w:multiLevelType w:val="multilevel"/>
    <w:tmpl w:val="F8CE9728"/>
    <w:lvl w:ilvl="0">
      <w:start w:val="1"/>
      <w:numFmt w:val="bullet"/>
      <w:pStyle w:val="List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971"/>
    <w:rsid w:val="00AC5971"/>
    <w:rsid w:val="00D6439A"/>
    <w:rsid w:val="00E2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DB5C3"/>
  <w15:docId w15:val="{B5958FA3-676E-4560-8DE0-2B3D0E0FF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Cambria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qFormat/>
  </w:style>
  <w:style w:type="character" w:customStyle="1" w:styleId="HeaderChar">
    <w:name w:val="Header Ch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</w:style>
  <w:style w:type="character" w:customStyle="1" w:styleId="FooterChar">
    <w:name w:val="Footer Ch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BalloonText">
    <w:name w:val="Balloon Text"/>
    <w:basedOn w:val="Normal"/>
    <w:qFormat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rPr>
      <w:rFonts w:ascii="Lucida Grande" w:hAnsi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table" w:styleId="LightShading-Accent1">
    <w:name w:val="Light Shading Accent 1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365F91"/>
      <w:position w:val="-1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</w:style>
  <w:style w:type="paragraph" w:styleId="ListBullet">
    <w:name w:val="List Bullet"/>
    <w:basedOn w:val="Normal"/>
    <w:qFormat/>
    <w:pPr>
      <w:numPr>
        <w:numId w:val="1"/>
      </w:numPr>
      <w:ind w:left="-1" w:hanging="1"/>
    </w:pPr>
    <w:rPr>
      <w:rFonts w:eastAsia="MS ??" w:cs="Times New Roman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E228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anescourtprm.cardiff.sch.uk/" TargetMode="External"/><Relationship Id="rId2" Type="http://schemas.openxmlformats.org/officeDocument/2006/relationships/hyperlink" Target="http://www.danescourtprm.cardiff.sch.uk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9CV+U7D6Cq97KuNbwGymg/3g8+Q==">CgMxLjA4AHIhMWI4aU5hQ25ValNnTFFtUTdWN2JSYlBQSEk2VzZHcE1I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S</dc:creator>
  <cp:lastModifiedBy>Cath Lewis-Davies</cp:lastModifiedBy>
  <cp:revision>2</cp:revision>
  <dcterms:created xsi:type="dcterms:W3CDTF">2025-01-14T14:31:00Z</dcterms:created>
  <dcterms:modified xsi:type="dcterms:W3CDTF">2025-01-14T14:31:00Z</dcterms:modified>
</cp:coreProperties>
</file>